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436B3" w14:textId="7BADFA22" w:rsidR="00F1600C" w:rsidRPr="00DA1B82" w:rsidRDefault="00313041" w:rsidP="00860F85">
      <w:pPr>
        <w:autoSpaceDE w:val="0"/>
        <w:autoSpaceDN w:val="0"/>
        <w:adjustRightInd w:val="0"/>
        <w:spacing w:after="0" w:line="240" w:lineRule="auto"/>
        <w:rPr>
          <w:rFonts w:ascii="Arial" w:hAnsi="Arial" w:cs="Arial"/>
          <w:b/>
          <w:bCs/>
          <w:color w:val="FF8300"/>
          <w:sz w:val="72"/>
          <w:szCs w:val="72"/>
        </w:rPr>
      </w:pPr>
      <w:r w:rsidRPr="00DA1B82">
        <w:rPr>
          <w:rFonts w:ascii="Arial" w:hAnsi="Arial" w:cs="Arial"/>
          <w:b/>
          <w:bCs/>
          <w:color w:val="FF8300"/>
          <w:sz w:val="72"/>
          <w:szCs w:val="72"/>
        </w:rPr>
        <w:t>You don’t want to get sick</w:t>
      </w:r>
      <w:r w:rsidR="00016D8B" w:rsidRPr="00DA1B82">
        <w:rPr>
          <w:rFonts w:ascii="Arial" w:hAnsi="Arial" w:cs="Arial"/>
          <w:b/>
          <w:bCs/>
          <w:color w:val="FF8300"/>
          <w:sz w:val="72"/>
          <w:szCs w:val="72"/>
        </w:rPr>
        <w:t>!</w:t>
      </w:r>
    </w:p>
    <w:p w14:paraId="11334FA1" w14:textId="5C61D1C0" w:rsidR="0096680C" w:rsidRDefault="0096680C" w:rsidP="00313041">
      <w:pPr>
        <w:pStyle w:val="Pa16"/>
        <w:spacing w:after="80" w:line="276" w:lineRule="auto"/>
        <w:rPr>
          <w:rFonts w:ascii="Arial" w:hAnsi="Arial" w:cs="Arial"/>
          <w:bCs/>
        </w:rPr>
      </w:pPr>
    </w:p>
    <w:p w14:paraId="2FB8A611" w14:textId="77777777" w:rsidR="00DA1B82" w:rsidRPr="00DA1B82" w:rsidRDefault="00DA1B82" w:rsidP="00DA1B82"/>
    <w:p w14:paraId="5AB40D42" w14:textId="77777777" w:rsidR="00DA1B82" w:rsidRDefault="00313041" w:rsidP="00313041">
      <w:pPr>
        <w:spacing w:after="160"/>
        <w:rPr>
          <w:rFonts w:ascii="Arial" w:hAnsi="Arial" w:cs="Arial"/>
          <w:b/>
          <w:bCs/>
          <w:sz w:val="24"/>
          <w:szCs w:val="24"/>
        </w:rPr>
      </w:pPr>
      <w:r w:rsidRPr="00313041">
        <w:rPr>
          <w:rFonts w:ascii="Arial" w:hAnsi="Arial" w:cs="Arial"/>
          <w:b/>
          <w:bCs/>
          <w:sz w:val="24"/>
          <w:szCs w:val="24"/>
        </w:rPr>
        <w:t xml:space="preserve">Nobody does. And you certainly don’t want to end up with a major medical problem. </w:t>
      </w:r>
    </w:p>
    <w:p w14:paraId="239992F5" w14:textId="1FE7DCFD" w:rsidR="00DC1E20" w:rsidRPr="00313041" w:rsidRDefault="00313041" w:rsidP="00313041">
      <w:pPr>
        <w:spacing w:after="160"/>
        <w:rPr>
          <w:rFonts w:ascii="Arial" w:hAnsi="Arial" w:cs="Arial"/>
          <w:sz w:val="24"/>
          <w:szCs w:val="24"/>
        </w:rPr>
      </w:pPr>
      <w:bookmarkStart w:id="0" w:name="_GoBack"/>
      <w:bookmarkEnd w:id="0"/>
      <w:r w:rsidRPr="00313041">
        <w:rPr>
          <w:rFonts w:ascii="Arial" w:hAnsi="Arial" w:cs="Arial"/>
          <w:sz w:val="24"/>
          <w:szCs w:val="24"/>
        </w:rPr>
        <w:t xml:space="preserve">One great way to avoid these issues is to develop healthy habits like getting regular exercise, eating sensibly, and making sure you get an annual checkup with your doctor. </w:t>
      </w:r>
      <w:r>
        <w:rPr>
          <w:rFonts w:ascii="Arial" w:hAnsi="Arial" w:cs="Arial"/>
          <w:sz w:val="24"/>
          <w:szCs w:val="24"/>
        </w:rPr>
        <w:t xml:space="preserve">Don’t miss out on this annual visit, which helps you focus on </w:t>
      </w:r>
      <w:r w:rsidR="000642E7">
        <w:rPr>
          <w:rFonts w:ascii="Arial" w:hAnsi="Arial" w:cs="Arial"/>
          <w:sz w:val="24"/>
          <w:szCs w:val="24"/>
        </w:rPr>
        <w:t>staying</w:t>
      </w:r>
      <w:r>
        <w:rPr>
          <w:rFonts w:ascii="Arial" w:hAnsi="Arial" w:cs="Arial"/>
          <w:sz w:val="24"/>
          <w:szCs w:val="24"/>
        </w:rPr>
        <w:t xml:space="preserve"> well and preventing future health problems. When you see a </w:t>
      </w:r>
      <w:r w:rsidRPr="00313041">
        <w:rPr>
          <w:rFonts w:ascii="Arial" w:hAnsi="Arial" w:cs="Arial"/>
          <w:sz w:val="24"/>
          <w:szCs w:val="24"/>
        </w:rPr>
        <w:t>primary care provid</w:t>
      </w:r>
      <w:r>
        <w:rPr>
          <w:rFonts w:ascii="Arial" w:hAnsi="Arial" w:cs="Arial"/>
          <w:sz w:val="24"/>
          <w:szCs w:val="24"/>
        </w:rPr>
        <w:t>er (PCP) in the BCBSRI network, the annual health check is covered at no extra cost to you.</w:t>
      </w:r>
    </w:p>
    <w:p w14:paraId="1A3A593E" w14:textId="6C6E4E48" w:rsidR="007A3764" w:rsidRPr="00313041" w:rsidRDefault="000642E7" w:rsidP="00313041">
      <w:pPr>
        <w:autoSpaceDE w:val="0"/>
        <w:autoSpaceDN w:val="0"/>
        <w:adjustRightInd w:val="0"/>
        <w:spacing w:after="40"/>
        <w:rPr>
          <w:rFonts w:ascii="Arial" w:hAnsi="Arial" w:cs="Arial"/>
          <w:color w:val="7E878C"/>
          <w:sz w:val="24"/>
          <w:szCs w:val="24"/>
        </w:rPr>
      </w:pPr>
      <w:r>
        <w:rPr>
          <w:rFonts w:ascii="Arial" w:hAnsi="Arial" w:cs="Arial"/>
          <w:sz w:val="24"/>
          <w:szCs w:val="24"/>
        </w:rPr>
        <w:t>(If you need a PCP,</w:t>
      </w:r>
      <w:r w:rsidR="00AA2D6A" w:rsidRPr="00313041">
        <w:rPr>
          <w:rFonts w:ascii="Arial" w:hAnsi="Arial" w:cs="Arial"/>
          <w:sz w:val="24"/>
          <w:szCs w:val="24"/>
        </w:rPr>
        <w:t xml:space="preserve"> search “PCP” with our </w:t>
      </w:r>
      <w:hyperlink r:id="rId5" w:history="1">
        <w:r w:rsidR="00AA2D6A" w:rsidRPr="00313041">
          <w:rPr>
            <w:rStyle w:val="Hyperlink"/>
            <w:rFonts w:ascii="Arial" w:hAnsi="Arial" w:cs="Arial"/>
            <w:sz w:val="24"/>
            <w:szCs w:val="24"/>
          </w:rPr>
          <w:t>Find a Doctor Tool</w:t>
        </w:r>
      </w:hyperlink>
      <w:r w:rsidR="00AA2D6A" w:rsidRPr="00313041">
        <w:rPr>
          <w:rFonts w:ascii="Arial" w:hAnsi="Arial" w:cs="Arial"/>
          <w:color w:val="7E878C"/>
          <w:sz w:val="24"/>
          <w:szCs w:val="24"/>
        </w:rPr>
        <w:t>.</w:t>
      </w:r>
      <w:r>
        <w:rPr>
          <w:rFonts w:ascii="Arial" w:hAnsi="Arial" w:cs="Arial"/>
          <w:color w:val="7E878C"/>
          <w:sz w:val="24"/>
          <w:szCs w:val="24"/>
        </w:rPr>
        <w:t>)</w:t>
      </w:r>
    </w:p>
    <w:p w14:paraId="251456ED" w14:textId="75073DF9" w:rsidR="005A2215" w:rsidRPr="00FE6A46" w:rsidRDefault="00A10973" w:rsidP="005A2215">
      <w:pPr>
        <w:rPr>
          <w:rFonts w:ascii="Arial" w:hAnsi="Arial" w:cs="Arial"/>
          <w:sz w:val="24"/>
          <w:szCs w:val="24"/>
        </w:rPr>
      </w:pPr>
      <w:r>
        <w:rPr>
          <w:rFonts w:ascii="Arial" w:hAnsi="Arial" w:cs="Arial"/>
          <w:sz w:val="24"/>
          <w:szCs w:val="24"/>
        </w:rPr>
        <w:br/>
      </w:r>
      <w:r w:rsidR="00DC1E20">
        <w:rPr>
          <w:rStyle w:val="A3"/>
          <w:rFonts w:ascii="Arial" w:hAnsi="Arial" w:cs="Arial"/>
          <w:color w:val="auto"/>
          <w:sz w:val="24"/>
          <w:szCs w:val="24"/>
        </w:rPr>
        <w:t>Already had your annual well visit? Great, you earned 5</w:t>
      </w:r>
      <w:r w:rsidR="005A2215">
        <w:rPr>
          <w:rStyle w:val="A3"/>
          <w:rFonts w:ascii="Arial" w:hAnsi="Arial" w:cs="Arial"/>
          <w:color w:val="auto"/>
          <w:sz w:val="24"/>
          <w:szCs w:val="24"/>
        </w:rPr>
        <w:t>,</w:t>
      </w:r>
      <w:r w:rsidR="00DC1E20">
        <w:rPr>
          <w:rStyle w:val="A3"/>
          <w:rFonts w:ascii="Arial" w:hAnsi="Arial" w:cs="Arial"/>
          <w:color w:val="auto"/>
          <w:sz w:val="24"/>
          <w:szCs w:val="24"/>
        </w:rPr>
        <w:t>000 Virgin Pulse</w:t>
      </w:r>
      <w:r w:rsidR="005A2215" w:rsidRPr="00FE6A46">
        <w:rPr>
          <w:rFonts w:ascii="Arial" w:hAnsi="Arial" w:cs="Arial"/>
          <w:b/>
          <w:bCs/>
          <w:sz w:val="24"/>
          <w:szCs w:val="24"/>
          <w:vertAlign w:val="superscript"/>
        </w:rPr>
        <w:t>®</w:t>
      </w:r>
      <w:r w:rsidR="00DC1E20">
        <w:rPr>
          <w:rStyle w:val="A3"/>
          <w:rFonts w:ascii="Arial" w:hAnsi="Arial" w:cs="Arial"/>
          <w:color w:val="auto"/>
          <w:sz w:val="24"/>
          <w:szCs w:val="24"/>
        </w:rPr>
        <w:t xml:space="preserve"> points!</w:t>
      </w:r>
      <w:r w:rsidR="005A2215">
        <w:rPr>
          <w:rStyle w:val="A3"/>
          <w:rFonts w:ascii="Arial" w:hAnsi="Arial" w:cs="Arial"/>
          <w:color w:val="auto"/>
          <w:sz w:val="24"/>
          <w:szCs w:val="24"/>
        </w:rPr>
        <w:t>*</w:t>
      </w:r>
      <w:r w:rsidR="00DC1E20">
        <w:rPr>
          <w:rStyle w:val="A3"/>
          <w:rFonts w:ascii="Arial" w:hAnsi="Arial" w:cs="Arial"/>
          <w:color w:val="auto"/>
          <w:sz w:val="24"/>
          <w:szCs w:val="24"/>
        </w:rPr>
        <w:br/>
      </w:r>
      <w:r w:rsidR="00DC1E20">
        <w:rPr>
          <w:rStyle w:val="A3"/>
          <w:rFonts w:ascii="Arial" w:hAnsi="Arial" w:cs="Arial"/>
          <w:color w:val="auto"/>
          <w:sz w:val="24"/>
          <w:szCs w:val="24"/>
        </w:rPr>
        <w:br/>
      </w:r>
      <w:r w:rsidR="005A2215" w:rsidRPr="00FE6A46">
        <w:rPr>
          <w:rFonts w:ascii="Arial" w:hAnsi="Arial" w:cs="Arial"/>
          <w:sz w:val="24"/>
          <w:szCs w:val="24"/>
        </w:rPr>
        <w:t xml:space="preserve">Haven’t downloaded the </w:t>
      </w:r>
      <w:r w:rsidR="005A2215" w:rsidRPr="00FE6A46">
        <w:rPr>
          <w:rFonts w:ascii="Arial" w:hAnsi="Arial" w:cs="Arial"/>
          <w:b/>
          <w:bCs/>
          <w:color w:val="221E1F"/>
          <w:sz w:val="24"/>
          <w:szCs w:val="24"/>
        </w:rPr>
        <w:t>Virgin Pulse</w:t>
      </w:r>
      <w:r w:rsidR="005A2215" w:rsidRPr="00FE6A46">
        <w:rPr>
          <w:rFonts w:ascii="Arial" w:hAnsi="Arial" w:cs="Arial"/>
          <w:sz w:val="24"/>
          <w:szCs w:val="24"/>
        </w:rPr>
        <w:t xml:space="preserve"> app yet? It’s easy!</w:t>
      </w:r>
    </w:p>
    <w:p w14:paraId="18578157" w14:textId="77777777" w:rsidR="005A2215" w:rsidRPr="00FE6A46" w:rsidRDefault="005A2215" w:rsidP="005A2215">
      <w:pPr>
        <w:pStyle w:val="Pa4"/>
        <w:spacing w:before="80" w:after="80"/>
        <w:rPr>
          <w:rFonts w:ascii="Arial" w:hAnsi="Arial" w:cs="Arial"/>
          <w:color w:val="00A8D5"/>
        </w:rPr>
      </w:pPr>
      <w:r w:rsidRPr="00FE6A46">
        <w:rPr>
          <w:rStyle w:val="A8"/>
          <w:rFonts w:ascii="Arial" w:hAnsi="Arial" w:cs="Arial"/>
          <w:sz w:val="24"/>
          <w:szCs w:val="24"/>
        </w:rPr>
        <w:t xml:space="preserve">3 </w:t>
      </w:r>
      <w:r>
        <w:rPr>
          <w:rStyle w:val="A8"/>
          <w:rFonts w:ascii="Arial" w:hAnsi="Arial" w:cs="Arial"/>
          <w:sz w:val="24"/>
          <w:szCs w:val="24"/>
        </w:rPr>
        <w:t>s</w:t>
      </w:r>
      <w:r w:rsidRPr="00FE6A46">
        <w:rPr>
          <w:rStyle w:val="A8"/>
          <w:rFonts w:ascii="Arial" w:hAnsi="Arial" w:cs="Arial"/>
          <w:sz w:val="24"/>
          <w:szCs w:val="24"/>
        </w:rPr>
        <w:t>imple steps to get started!</w:t>
      </w:r>
    </w:p>
    <w:p w14:paraId="7009A5C4" w14:textId="77777777" w:rsidR="005A2215" w:rsidRPr="00FE6A46" w:rsidRDefault="005A2215" w:rsidP="005A2215">
      <w:pPr>
        <w:pStyle w:val="Pa7"/>
        <w:spacing w:after="360"/>
        <w:rPr>
          <w:rFonts w:ascii="Arial" w:hAnsi="Arial" w:cs="Arial"/>
          <w:color w:val="221E1F"/>
        </w:rPr>
      </w:pPr>
      <w:r w:rsidRPr="00FE6A46">
        <w:rPr>
          <w:rFonts w:ascii="Arial" w:hAnsi="Arial" w:cs="Arial"/>
          <w:b/>
          <w:bCs/>
          <w:color w:val="221E1F"/>
        </w:rPr>
        <w:t xml:space="preserve">1. Sign up – </w:t>
      </w:r>
      <w:r w:rsidRPr="00FE6A46">
        <w:rPr>
          <w:rFonts w:ascii="Arial" w:hAnsi="Arial" w:cs="Arial"/>
          <w:color w:val="221E1F"/>
        </w:rPr>
        <w:t xml:space="preserve">Go to </w:t>
      </w:r>
      <w:r w:rsidRPr="00FE6A46">
        <w:rPr>
          <w:rFonts w:ascii="Arial" w:hAnsi="Arial" w:cs="Arial"/>
          <w:b/>
          <w:bCs/>
          <w:color w:val="00A8D5"/>
        </w:rPr>
        <w:t xml:space="preserve">join.VirginPulse.com </w:t>
      </w:r>
      <w:r w:rsidRPr="00FE6A46">
        <w:rPr>
          <w:rFonts w:ascii="Arial" w:hAnsi="Arial" w:cs="Arial"/>
          <w:color w:val="221E1F"/>
        </w:rPr>
        <w:t xml:space="preserve">or download the Virgin Pulse app at the </w:t>
      </w:r>
      <w:hyperlink r:id="rId6" w:history="1">
        <w:r w:rsidRPr="00FE6A46">
          <w:rPr>
            <w:rStyle w:val="Hyperlink"/>
            <w:rFonts w:ascii="Arial" w:hAnsi="Arial" w:cs="Arial"/>
          </w:rPr>
          <w:t>Apple App Store</w:t>
        </w:r>
      </w:hyperlink>
      <w:r w:rsidRPr="00FE6A46">
        <w:rPr>
          <w:rFonts w:ascii="Arial" w:hAnsi="Arial" w:cs="Arial"/>
          <w:color w:val="221E1F"/>
        </w:rPr>
        <w:t xml:space="preserve"> or </w:t>
      </w:r>
      <w:hyperlink r:id="rId7" w:history="1">
        <w:r w:rsidRPr="00FE6A46">
          <w:rPr>
            <w:rStyle w:val="Hyperlink"/>
            <w:rFonts w:ascii="Arial" w:hAnsi="Arial" w:cs="Arial"/>
          </w:rPr>
          <w:t>Google Play</w:t>
        </w:r>
      </w:hyperlink>
      <w:r w:rsidRPr="00FE6A46">
        <w:rPr>
          <w:rFonts w:ascii="Arial" w:hAnsi="Arial" w:cs="Arial"/>
          <w:color w:val="221E1F"/>
        </w:rPr>
        <w:t>.**</w:t>
      </w:r>
    </w:p>
    <w:p w14:paraId="3D295520" w14:textId="77777777" w:rsidR="005A2215" w:rsidRPr="00FE6A46" w:rsidRDefault="005A2215" w:rsidP="005A2215">
      <w:pPr>
        <w:pStyle w:val="Pa7"/>
        <w:spacing w:after="360"/>
        <w:rPr>
          <w:rFonts w:ascii="Arial" w:hAnsi="Arial" w:cs="Arial"/>
          <w:color w:val="221E1F"/>
        </w:rPr>
      </w:pPr>
      <w:r w:rsidRPr="00FE6A46">
        <w:rPr>
          <w:rFonts w:ascii="Arial" w:hAnsi="Arial" w:cs="Arial"/>
          <w:b/>
          <w:bCs/>
          <w:color w:val="221E1F"/>
        </w:rPr>
        <w:t xml:space="preserve">2. </w:t>
      </w:r>
      <w:r w:rsidRPr="00FE6A46">
        <w:rPr>
          <w:rFonts w:ascii="Arial" w:hAnsi="Arial" w:cs="Arial"/>
          <w:color w:val="221E1F"/>
        </w:rPr>
        <w:t xml:space="preserve">Choose </w:t>
      </w:r>
      <w:r w:rsidRPr="00FE6A46">
        <w:rPr>
          <w:rFonts w:ascii="Arial" w:hAnsi="Arial" w:cs="Arial"/>
          <w:b/>
          <w:bCs/>
          <w:color w:val="221E1F"/>
        </w:rPr>
        <w:t xml:space="preserve">Blue Cross &amp; Blue Shield of Rhode Island </w:t>
      </w:r>
      <w:r w:rsidRPr="00FE6A46">
        <w:rPr>
          <w:rFonts w:ascii="Arial" w:hAnsi="Arial" w:cs="Arial"/>
          <w:color w:val="221E1F"/>
        </w:rPr>
        <w:t>as your sponsor.</w:t>
      </w:r>
    </w:p>
    <w:p w14:paraId="75B38F74" w14:textId="77777777" w:rsidR="005A2215" w:rsidRPr="00FE6A46" w:rsidRDefault="005A2215" w:rsidP="005A2215">
      <w:pPr>
        <w:pStyle w:val="Pa7"/>
        <w:spacing w:after="360"/>
        <w:rPr>
          <w:rFonts w:ascii="Arial" w:hAnsi="Arial" w:cs="Arial"/>
          <w:color w:val="221E1F"/>
        </w:rPr>
      </w:pPr>
      <w:r w:rsidRPr="00FE6A46">
        <w:rPr>
          <w:rFonts w:ascii="Arial" w:hAnsi="Arial" w:cs="Arial"/>
          <w:b/>
          <w:bCs/>
          <w:color w:val="221E1F"/>
        </w:rPr>
        <w:t xml:space="preserve">3. </w:t>
      </w:r>
      <w:r w:rsidRPr="00FE6A46">
        <w:rPr>
          <w:rFonts w:ascii="Arial" w:hAnsi="Arial" w:cs="Arial"/>
          <w:color w:val="221E1F"/>
        </w:rPr>
        <w:t xml:space="preserve">Connect your </w:t>
      </w:r>
      <w:r w:rsidRPr="00FE6A46">
        <w:rPr>
          <w:rFonts w:ascii="Arial" w:hAnsi="Arial" w:cs="Arial"/>
          <w:b/>
          <w:bCs/>
          <w:color w:val="221E1F"/>
        </w:rPr>
        <w:t xml:space="preserve">Fitbit </w:t>
      </w:r>
      <w:r w:rsidRPr="00FE6A46">
        <w:rPr>
          <w:rFonts w:ascii="Arial" w:hAnsi="Arial" w:cs="Arial"/>
          <w:color w:val="221E1F"/>
        </w:rPr>
        <w:t xml:space="preserve">or </w:t>
      </w:r>
      <w:r w:rsidRPr="00FE6A46">
        <w:rPr>
          <w:rFonts w:ascii="Arial" w:hAnsi="Arial" w:cs="Arial"/>
          <w:b/>
          <w:bCs/>
          <w:color w:val="221E1F"/>
        </w:rPr>
        <w:t xml:space="preserve">other wearable device </w:t>
      </w:r>
      <w:r w:rsidRPr="00FE6A46">
        <w:rPr>
          <w:rFonts w:ascii="Arial" w:hAnsi="Arial" w:cs="Arial"/>
          <w:color w:val="221E1F"/>
        </w:rPr>
        <w:t>to track and sync steps with the app.</w:t>
      </w:r>
    </w:p>
    <w:p w14:paraId="20D99E57" w14:textId="39E14A8E" w:rsidR="005A2215" w:rsidRPr="005A2215" w:rsidRDefault="005A2215" w:rsidP="005A2215">
      <w:pPr>
        <w:rPr>
          <w:rFonts w:ascii="Arial" w:hAnsi="Arial" w:cs="Arial"/>
          <w:sz w:val="24"/>
          <w:szCs w:val="24"/>
        </w:rPr>
      </w:pPr>
      <w:r w:rsidRPr="00FE6A46">
        <w:rPr>
          <w:rFonts w:ascii="Arial" w:hAnsi="Arial" w:cs="Arial"/>
          <w:i/>
          <w:iCs/>
          <w:color w:val="00A8D5"/>
          <w:sz w:val="24"/>
          <w:szCs w:val="24"/>
        </w:rPr>
        <w:t>Now get tracking!</w:t>
      </w:r>
      <w:r w:rsidRPr="00FE6A46">
        <w:rPr>
          <w:rFonts w:ascii="Arial" w:hAnsi="Arial" w:cs="Arial"/>
        </w:rPr>
        <w:br/>
      </w:r>
    </w:p>
    <w:p w14:paraId="579C2BFF" w14:textId="77777777" w:rsidR="005A2215" w:rsidRPr="00892F07" w:rsidRDefault="005A2215" w:rsidP="005A2215">
      <w:pPr>
        <w:pStyle w:val="Pa7"/>
        <w:spacing w:after="360"/>
        <w:rPr>
          <w:rFonts w:ascii="Arial" w:hAnsi="Arial" w:cs="Arial"/>
          <w:color w:val="221E1F"/>
          <w:sz w:val="16"/>
          <w:szCs w:val="16"/>
        </w:rPr>
      </w:pPr>
      <w:r w:rsidRPr="00892F07">
        <w:rPr>
          <w:rFonts w:ascii="Arial" w:hAnsi="Arial" w:cs="Arial"/>
          <w:bCs/>
          <w:sz w:val="16"/>
          <w:szCs w:val="16"/>
        </w:rPr>
        <w:t xml:space="preserve">* This program is available to Blue Cross &amp; Blue Shield of Rhode Island </w:t>
      </w:r>
      <w:r>
        <w:rPr>
          <w:rFonts w:ascii="Arial" w:hAnsi="Arial" w:cs="Arial"/>
          <w:bCs/>
          <w:sz w:val="16"/>
          <w:szCs w:val="16"/>
        </w:rPr>
        <w:t>members</w:t>
      </w:r>
      <w:r w:rsidRPr="00892F07">
        <w:rPr>
          <w:rFonts w:ascii="Arial" w:hAnsi="Arial" w:cs="Arial"/>
          <w:bCs/>
          <w:sz w:val="16"/>
          <w:szCs w:val="16"/>
        </w:rPr>
        <w:t xml:space="preserve"> only.</w:t>
      </w:r>
    </w:p>
    <w:p w14:paraId="1D50BEEA" w14:textId="77777777" w:rsidR="005A2215" w:rsidRPr="00892F07" w:rsidRDefault="005A2215" w:rsidP="005A2215">
      <w:pPr>
        <w:pStyle w:val="Pa16"/>
        <w:spacing w:after="80"/>
        <w:rPr>
          <w:rFonts w:ascii="Arial" w:hAnsi="Arial" w:cs="Arial"/>
          <w:sz w:val="16"/>
          <w:szCs w:val="16"/>
        </w:rPr>
      </w:pPr>
      <w:r w:rsidRPr="00892F07">
        <w:rPr>
          <w:rFonts w:ascii="Arial" w:hAnsi="Arial" w:cs="Arial"/>
          <w:color w:val="221E1F"/>
          <w:sz w:val="16"/>
          <w:szCs w:val="16"/>
        </w:rPr>
        <w:t xml:space="preserve">** Standard mobile phone carrier and data usage charges apply. The downloading and use of the Virgin Pulse mobile app is subject to the terms and conditions of the app and the online stores from which it is downloaded. Apple and the Apple logo are trademarks or Apple Inc., registered in the U.S. and other countries. App Store is a service mark of Apple Inc. Google Play is a trademark of Google Inc. </w:t>
      </w:r>
    </w:p>
    <w:p w14:paraId="3DB8D25A" w14:textId="77777777" w:rsidR="005A2215" w:rsidRPr="00892F07" w:rsidRDefault="005A2215" w:rsidP="005A2215">
      <w:pPr>
        <w:pStyle w:val="Pa16"/>
        <w:spacing w:after="80"/>
        <w:rPr>
          <w:rFonts w:ascii="Arial" w:hAnsi="Arial" w:cs="Arial"/>
          <w:sz w:val="16"/>
          <w:szCs w:val="16"/>
        </w:rPr>
      </w:pPr>
      <w:r w:rsidRPr="00892F07">
        <w:rPr>
          <w:rStyle w:val="A33"/>
          <w:rFonts w:ascii="Arial" w:hAnsi="Arial" w:cs="Arial"/>
          <w:color w:val="auto"/>
          <w:sz w:val="16"/>
          <w:szCs w:val="16"/>
        </w:rPr>
        <w:t xml:space="preserve">Virgin Pulse® is an independent wellness company, contracted by Blue Cross &amp; Blue Shield of Rhode Island to provide wellness services. </w:t>
      </w:r>
    </w:p>
    <w:p w14:paraId="588C567A" w14:textId="55865E42" w:rsidR="00975CAA" w:rsidRDefault="00975CAA" w:rsidP="00D618B9">
      <w:pPr>
        <w:rPr>
          <w:rStyle w:val="A33"/>
          <w:rFonts w:ascii="Arial" w:hAnsi="Arial" w:cs="Arial"/>
          <w:color w:val="auto"/>
          <w:sz w:val="16"/>
          <w:szCs w:val="16"/>
        </w:rPr>
      </w:pPr>
      <w:r>
        <w:rPr>
          <w:rFonts w:ascii="Arial" w:hAnsi="Arial" w:cs="Arial"/>
          <w:bCs/>
          <w:noProof/>
          <w:sz w:val="24"/>
          <w:szCs w:val="24"/>
        </w:rPr>
        <w:drawing>
          <wp:inline distT="0" distB="0" distL="0" distR="0" wp14:anchorId="3026F3DB" wp14:editId="6165E416">
            <wp:extent cx="1581150" cy="389797"/>
            <wp:effectExtent l="0" t="0" r="0" b="0"/>
            <wp:docPr id="1" name="Picture 1" descr="C:\Users\v3hntso\AppData\Local\Microsoft\Windows\INetCache\Content.Word\BCBSRI_Logo_2C_Pantone313_CMYK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3hntso\AppData\Local\Microsoft\Windows\INetCache\Content.Word\BCBSRI_Logo_2C_Pantone313_CMYK_B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272" cy="401907"/>
                    </a:xfrm>
                    <a:prstGeom prst="rect">
                      <a:avLst/>
                    </a:prstGeom>
                    <a:noFill/>
                    <a:ln>
                      <a:noFill/>
                    </a:ln>
                  </pic:spPr>
                </pic:pic>
              </a:graphicData>
            </a:graphic>
          </wp:inline>
        </w:drawing>
      </w:r>
    </w:p>
    <w:p w14:paraId="3A083AB4" w14:textId="36A722BE" w:rsidR="00F1600C" w:rsidRPr="005A2215" w:rsidRDefault="00D618B9" w:rsidP="00F1600C">
      <w:pPr>
        <w:rPr>
          <w:rFonts w:ascii="Arial" w:hAnsi="Arial" w:cs="Arial"/>
          <w:sz w:val="16"/>
          <w:szCs w:val="16"/>
        </w:rPr>
      </w:pPr>
      <w:r w:rsidRPr="007A3764">
        <w:rPr>
          <w:rStyle w:val="A33"/>
          <w:rFonts w:ascii="Arial" w:hAnsi="Arial" w:cs="Arial"/>
          <w:color w:val="auto"/>
          <w:sz w:val="16"/>
          <w:szCs w:val="16"/>
        </w:rPr>
        <w:t>Blue Cross &amp; Blue Shield of Rhode Island is an independent licensee of the Blue Cross and Blue Shield Association.</w:t>
      </w:r>
    </w:p>
    <w:sectPr w:rsidR="00F1600C" w:rsidRPr="005A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 Black">
    <w:altName w:val="BentonSans Black"/>
    <w:panose1 w:val="00000000000000000000"/>
    <w:charset w:val="00"/>
    <w:family w:val="modern"/>
    <w:notTrueType/>
    <w:pitch w:val="variable"/>
    <w:sig w:usb0="800000AF" w:usb1="5000204A" w:usb2="00000000" w:usb3="00000000" w:csb0="00000001" w:csb1="00000000"/>
  </w:font>
  <w:font w:name="BentonSans Book">
    <w:altName w:val="BentonSans Book"/>
    <w:panose1 w:val="00000000000000000000"/>
    <w:charset w:val="00"/>
    <w:family w:val="modern"/>
    <w:notTrueType/>
    <w:pitch w:val="variable"/>
    <w:sig w:usb0="800000AF" w:usb1="5000204A" w:usb2="00000000" w:usb3="00000000" w:csb0="00000001" w:csb1="00000000"/>
  </w:font>
  <w:font w:name="BentonSans Light">
    <w:altName w:val="BentonSans Light"/>
    <w:panose1 w:val="00000000000000000000"/>
    <w:charset w:val="00"/>
    <w:family w:val="modern"/>
    <w:notTrueType/>
    <w:pitch w:val="variable"/>
    <w:sig w:usb0="800000AF" w:usb1="5000204A" w:usb2="00000000" w:usb3="00000000" w:csb0="00000001" w:csb1="00000000"/>
  </w:font>
  <w:font w:name="BentonSansCond Book">
    <w:altName w:val="BentonSansCond Book"/>
    <w:panose1 w:val="00000000000000000000"/>
    <w:charset w:val="00"/>
    <w:family w:val="modern"/>
    <w:notTrueType/>
    <w:pitch w:val="variable"/>
    <w:sig w:usb0="800000AF" w:usb1="5000204A" w:usb2="00000000" w:usb3="00000000" w:csb0="00000001" w:csb1="00000000"/>
  </w:font>
  <w:font w:name="BentonSans Medium">
    <w:altName w:val="BentonSans Medium"/>
    <w:panose1 w:val="00000000000000000000"/>
    <w:charset w:val="00"/>
    <w:family w:val="modern"/>
    <w:notTrueType/>
    <w:pitch w:val="variable"/>
    <w:sig w:usb0="800000AF" w:usb1="5000204A" w:usb2="00000000" w:usb3="00000000" w:csb0="00000001" w:csb1="00000000"/>
  </w:font>
  <w:font w:name="BentonSans Bold">
    <w:altName w:val="BentonSans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1255D3"/>
    <w:multiLevelType w:val="hybridMultilevel"/>
    <w:tmpl w:val="7E6DA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402BF9"/>
    <w:multiLevelType w:val="hybridMultilevel"/>
    <w:tmpl w:val="514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50D23"/>
    <w:multiLevelType w:val="hybridMultilevel"/>
    <w:tmpl w:val="6E18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50AA1"/>
    <w:multiLevelType w:val="hybridMultilevel"/>
    <w:tmpl w:val="D012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84E2C"/>
    <w:multiLevelType w:val="hybridMultilevel"/>
    <w:tmpl w:val="635C2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F143D"/>
    <w:multiLevelType w:val="hybridMultilevel"/>
    <w:tmpl w:val="400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C"/>
    <w:rsid w:val="00016D8B"/>
    <w:rsid w:val="00035C81"/>
    <w:rsid w:val="0005549F"/>
    <w:rsid w:val="000642E7"/>
    <w:rsid w:val="000C0337"/>
    <w:rsid w:val="000F2199"/>
    <w:rsid w:val="0014124F"/>
    <w:rsid w:val="00151075"/>
    <w:rsid w:val="001647B7"/>
    <w:rsid w:val="0026585F"/>
    <w:rsid w:val="002A4102"/>
    <w:rsid w:val="00313041"/>
    <w:rsid w:val="003610E1"/>
    <w:rsid w:val="00473FC2"/>
    <w:rsid w:val="004D1BE0"/>
    <w:rsid w:val="005A2215"/>
    <w:rsid w:val="005C7234"/>
    <w:rsid w:val="005D722C"/>
    <w:rsid w:val="006C1E26"/>
    <w:rsid w:val="006D6529"/>
    <w:rsid w:val="006F03CA"/>
    <w:rsid w:val="0076643F"/>
    <w:rsid w:val="007A3764"/>
    <w:rsid w:val="00860F85"/>
    <w:rsid w:val="008B376A"/>
    <w:rsid w:val="00932EEE"/>
    <w:rsid w:val="0096680C"/>
    <w:rsid w:val="00975CAA"/>
    <w:rsid w:val="00A10973"/>
    <w:rsid w:val="00A119E3"/>
    <w:rsid w:val="00A47F78"/>
    <w:rsid w:val="00A51788"/>
    <w:rsid w:val="00A7547B"/>
    <w:rsid w:val="00AA2D6A"/>
    <w:rsid w:val="00AB179C"/>
    <w:rsid w:val="00AB1AE1"/>
    <w:rsid w:val="00AF72CA"/>
    <w:rsid w:val="00B349F6"/>
    <w:rsid w:val="00B674CC"/>
    <w:rsid w:val="00C24F4A"/>
    <w:rsid w:val="00C30610"/>
    <w:rsid w:val="00C84D86"/>
    <w:rsid w:val="00D618B9"/>
    <w:rsid w:val="00DA1B82"/>
    <w:rsid w:val="00DC1E20"/>
    <w:rsid w:val="00E953EC"/>
    <w:rsid w:val="00EF120C"/>
    <w:rsid w:val="00F1600C"/>
    <w:rsid w:val="00F2772C"/>
    <w:rsid w:val="00FB511F"/>
    <w:rsid w:val="00FE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5A4F"/>
  <w15:docId w15:val="{57A784E8-B729-4758-9266-2DDFB7A1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00C"/>
    <w:rPr>
      <w:color w:val="0000FF" w:themeColor="hyperlink"/>
      <w:u w:val="single"/>
    </w:rPr>
  </w:style>
  <w:style w:type="paragraph" w:customStyle="1" w:styleId="Pa5">
    <w:name w:val="Pa5"/>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character" w:customStyle="1" w:styleId="A10">
    <w:name w:val="A10"/>
    <w:uiPriority w:val="99"/>
    <w:rsid w:val="00FE61B0"/>
    <w:rPr>
      <w:rFonts w:cs="BentonSans Black"/>
      <w:b/>
      <w:bCs/>
      <w:color w:val="221E1F"/>
      <w:sz w:val="36"/>
      <w:szCs w:val="36"/>
    </w:rPr>
  </w:style>
  <w:style w:type="paragraph" w:customStyle="1" w:styleId="Pa6">
    <w:name w:val="Pa6"/>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paragraph" w:customStyle="1" w:styleId="Pa4">
    <w:name w:val="Pa4"/>
    <w:basedOn w:val="Normal"/>
    <w:next w:val="Normal"/>
    <w:uiPriority w:val="99"/>
    <w:rsid w:val="00FE61B0"/>
    <w:pPr>
      <w:autoSpaceDE w:val="0"/>
      <w:autoSpaceDN w:val="0"/>
      <w:adjustRightInd w:val="0"/>
      <w:spacing w:after="0" w:line="281" w:lineRule="atLeast"/>
    </w:pPr>
    <w:rPr>
      <w:rFonts w:ascii="BentonSans Black" w:hAnsi="BentonSans Black"/>
      <w:sz w:val="24"/>
      <w:szCs w:val="24"/>
    </w:rPr>
  </w:style>
  <w:style w:type="character" w:customStyle="1" w:styleId="A8">
    <w:name w:val="A8"/>
    <w:uiPriority w:val="99"/>
    <w:rsid w:val="00FE61B0"/>
    <w:rPr>
      <w:rFonts w:cs="BentonSans Black"/>
      <w:b/>
      <w:bCs/>
      <w:color w:val="00A8D5"/>
      <w:sz w:val="32"/>
      <w:szCs w:val="32"/>
    </w:rPr>
  </w:style>
  <w:style w:type="paragraph" w:customStyle="1" w:styleId="Pa7">
    <w:name w:val="Pa7"/>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paragraph" w:customStyle="1" w:styleId="Pa16">
    <w:name w:val="Pa16"/>
    <w:basedOn w:val="Normal"/>
    <w:next w:val="Normal"/>
    <w:uiPriority w:val="99"/>
    <w:rsid w:val="00D618B9"/>
    <w:pPr>
      <w:autoSpaceDE w:val="0"/>
      <w:autoSpaceDN w:val="0"/>
      <w:adjustRightInd w:val="0"/>
      <w:spacing w:after="0" w:line="241" w:lineRule="atLeast"/>
    </w:pPr>
    <w:rPr>
      <w:rFonts w:ascii="BentonSans Book" w:hAnsi="BentonSans Book"/>
      <w:sz w:val="24"/>
      <w:szCs w:val="24"/>
    </w:rPr>
  </w:style>
  <w:style w:type="character" w:customStyle="1" w:styleId="A33">
    <w:name w:val="A33"/>
    <w:uiPriority w:val="99"/>
    <w:rsid w:val="00D618B9"/>
    <w:rPr>
      <w:rFonts w:cs="BentonSans Book"/>
      <w:color w:val="221E1F"/>
      <w:sz w:val="12"/>
      <w:szCs w:val="12"/>
    </w:rPr>
  </w:style>
  <w:style w:type="character" w:customStyle="1" w:styleId="A3">
    <w:name w:val="A3"/>
    <w:uiPriority w:val="99"/>
    <w:rsid w:val="0096680C"/>
    <w:rPr>
      <w:rFonts w:cs="BentonSans Light"/>
      <w:color w:val="FFFFFF"/>
      <w:sz w:val="30"/>
      <w:szCs w:val="30"/>
    </w:rPr>
  </w:style>
  <w:style w:type="paragraph" w:styleId="ListParagraph">
    <w:name w:val="List Paragraph"/>
    <w:basedOn w:val="Normal"/>
    <w:uiPriority w:val="34"/>
    <w:qFormat/>
    <w:rsid w:val="0096680C"/>
    <w:pPr>
      <w:ind w:left="720"/>
      <w:contextualSpacing/>
    </w:pPr>
    <w:rPr>
      <w:rFonts w:ascii="Calibri" w:eastAsia="Calibri" w:hAnsi="Calibri" w:cs="Times New Roman"/>
    </w:rPr>
  </w:style>
  <w:style w:type="paragraph" w:customStyle="1" w:styleId="Default">
    <w:name w:val="Default"/>
    <w:rsid w:val="0096680C"/>
    <w:pPr>
      <w:autoSpaceDE w:val="0"/>
      <w:autoSpaceDN w:val="0"/>
      <w:adjustRightInd w:val="0"/>
      <w:spacing w:after="0" w:line="240" w:lineRule="auto"/>
    </w:pPr>
    <w:rPr>
      <w:rFonts w:ascii="BentonSans Book" w:eastAsia="Calibri" w:hAnsi="BentonSans Book" w:cs="BentonSans Book"/>
      <w:color w:val="000000"/>
      <w:sz w:val="24"/>
      <w:szCs w:val="24"/>
    </w:rPr>
  </w:style>
  <w:style w:type="paragraph" w:customStyle="1" w:styleId="Pa2">
    <w:name w:val="Pa2"/>
    <w:basedOn w:val="Normal"/>
    <w:next w:val="Normal"/>
    <w:uiPriority w:val="99"/>
    <w:rsid w:val="0096680C"/>
    <w:pPr>
      <w:autoSpaceDE w:val="0"/>
      <w:autoSpaceDN w:val="0"/>
      <w:adjustRightInd w:val="0"/>
      <w:spacing w:after="0" w:line="241" w:lineRule="atLeast"/>
    </w:pPr>
    <w:rPr>
      <w:rFonts w:ascii="BentonSansCond Book" w:eastAsia="Calibri" w:hAnsi="BentonSansCond Book" w:cs="Times New Roman"/>
      <w:sz w:val="24"/>
      <w:szCs w:val="24"/>
    </w:rPr>
  </w:style>
  <w:style w:type="paragraph" w:customStyle="1" w:styleId="Pa0">
    <w:name w:val="Pa0"/>
    <w:basedOn w:val="Default"/>
    <w:next w:val="Default"/>
    <w:uiPriority w:val="99"/>
    <w:rsid w:val="00860F85"/>
    <w:pPr>
      <w:spacing w:line="241" w:lineRule="atLeast"/>
    </w:pPr>
    <w:rPr>
      <w:rFonts w:ascii="BentonSans Medium" w:eastAsiaTheme="minorHAnsi" w:hAnsi="BentonSans Medium" w:cstheme="minorBidi"/>
      <w:color w:val="auto"/>
    </w:rPr>
  </w:style>
  <w:style w:type="character" w:customStyle="1" w:styleId="A1">
    <w:name w:val="A1"/>
    <w:uiPriority w:val="99"/>
    <w:rsid w:val="00860F85"/>
    <w:rPr>
      <w:rFonts w:cs="BentonSans Medium"/>
      <w:color w:val="4C4C4E"/>
      <w:sz w:val="18"/>
      <w:szCs w:val="18"/>
    </w:rPr>
  </w:style>
  <w:style w:type="character" w:customStyle="1" w:styleId="A4">
    <w:name w:val="A4"/>
    <w:uiPriority w:val="99"/>
    <w:rsid w:val="00151075"/>
    <w:rPr>
      <w:rFonts w:cs="BentonSans Book"/>
      <w:color w:val="221E1F"/>
      <w:sz w:val="11"/>
      <w:szCs w:val="11"/>
    </w:rPr>
  </w:style>
  <w:style w:type="paragraph" w:customStyle="1" w:styleId="Pa3">
    <w:name w:val="Pa3"/>
    <w:basedOn w:val="Default"/>
    <w:next w:val="Default"/>
    <w:uiPriority w:val="99"/>
    <w:rsid w:val="00016D8B"/>
    <w:pPr>
      <w:spacing w:line="211" w:lineRule="atLeast"/>
    </w:pPr>
    <w:rPr>
      <w:rFonts w:ascii="BentonSans Bold" w:eastAsiaTheme="minorHAnsi" w:hAnsi="BentonSans Bold" w:cstheme="minorBidi"/>
      <w:color w:val="auto"/>
    </w:rPr>
  </w:style>
  <w:style w:type="character" w:customStyle="1" w:styleId="A9">
    <w:name w:val="A9"/>
    <w:uiPriority w:val="99"/>
    <w:rsid w:val="00016D8B"/>
    <w:rPr>
      <w:rFonts w:ascii="BentonSans Book" w:hAnsi="BentonSans Book" w:cs="BentonSans Book"/>
      <w:color w:val="221E1F"/>
      <w:sz w:val="18"/>
      <w:szCs w:val="18"/>
    </w:rPr>
  </w:style>
  <w:style w:type="character" w:styleId="CommentReference">
    <w:name w:val="annotation reference"/>
    <w:basedOn w:val="DefaultParagraphFont"/>
    <w:uiPriority w:val="99"/>
    <w:semiHidden/>
    <w:unhideWhenUsed/>
    <w:rsid w:val="00C24F4A"/>
    <w:rPr>
      <w:sz w:val="16"/>
      <w:szCs w:val="16"/>
    </w:rPr>
  </w:style>
  <w:style w:type="paragraph" w:styleId="CommentText">
    <w:name w:val="annotation text"/>
    <w:basedOn w:val="Normal"/>
    <w:link w:val="CommentTextChar"/>
    <w:uiPriority w:val="99"/>
    <w:semiHidden/>
    <w:unhideWhenUsed/>
    <w:rsid w:val="00C24F4A"/>
    <w:pPr>
      <w:spacing w:line="240" w:lineRule="auto"/>
    </w:pPr>
    <w:rPr>
      <w:sz w:val="20"/>
      <w:szCs w:val="20"/>
    </w:rPr>
  </w:style>
  <w:style w:type="character" w:customStyle="1" w:styleId="CommentTextChar">
    <w:name w:val="Comment Text Char"/>
    <w:basedOn w:val="DefaultParagraphFont"/>
    <w:link w:val="CommentText"/>
    <w:uiPriority w:val="99"/>
    <w:semiHidden/>
    <w:rsid w:val="00C24F4A"/>
    <w:rPr>
      <w:sz w:val="20"/>
      <w:szCs w:val="20"/>
    </w:rPr>
  </w:style>
  <w:style w:type="paragraph" w:styleId="CommentSubject">
    <w:name w:val="annotation subject"/>
    <w:basedOn w:val="CommentText"/>
    <w:next w:val="CommentText"/>
    <w:link w:val="CommentSubjectChar"/>
    <w:uiPriority w:val="99"/>
    <w:semiHidden/>
    <w:unhideWhenUsed/>
    <w:rsid w:val="00C24F4A"/>
    <w:rPr>
      <w:b/>
      <w:bCs/>
    </w:rPr>
  </w:style>
  <w:style w:type="character" w:customStyle="1" w:styleId="CommentSubjectChar">
    <w:name w:val="Comment Subject Char"/>
    <w:basedOn w:val="CommentTextChar"/>
    <w:link w:val="CommentSubject"/>
    <w:uiPriority w:val="99"/>
    <w:semiHidden/>
    <w:rsid w:val="00C24F4A"/>
    <w:rPr>
      <w:b/>
      <w:bCs/>
      <w:sz w:val="20"/>
      <w:szCs w:val="20"/>
    </w:rPr>
  </w:style>
  <w:style w:type="paragraph" w:styleId="BalloonText">
    <w:name w:val="Balloon Text"/>
    <w:basedOn w:val="Normal"/>
    <w:link w:val="BalloonTextChar"/>
    <w:uiPriority w:val="99"/>
    <w:semiHidden/>
    <w:unhideWhenUsed/>
    <w:rsid w:val="00C24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lay.google.com/store/apps/details?id=com.virginpulse.virginpulse&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virgin-pulse/id793322895" TargetMode="External"/><Relationship Id="rId5" Type="http://schemas.openxmlformats.org/officeDocument/2006/relationships/hyperlink" Target="https://urldefense.proofpoint.com/v2/url?u=http-3A__mkto-2Dsj070107.com_eh0nsD00000FWn0VftOht0K&amp;d=DwMFaQ&amp;c=TICmdyKR0jf2FFM5K2Q4vQ&amp;r=fzP7J6-F7qIMlzlfImr7bmIgm6kGfnXLKjhAISn0g7o&amp;m=qZHMDLNwvRSNi6ym34q-nfgouVAH9SKNsFGCrahFUa4&amp;s=RXz6UusuaqZm2SvQVe7tu4YzE7g5LBmNrb7IJ6NlVq8&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BCBSRI</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Michelyn Saccoccio</dc:creator>
  <cp:keywords/>
  <dc:description/>
  <cp:lastModifiedBy>Michelyn Saccoccio</cp:lastModifiedBy>
  <cp:revision>2</cp:revision>
  <dcterms:created xsi:type="dcterms:W3CDTF">2019-07-22T15:49:00Z</dcterms:created>
  <dcterms:modified xsi:type="dcterms:W3CDTF">2019-07-22T15:49:00Z</dcterms:modified>
</cp:coreProperties>
</file>